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8"/>
        <w:gridCol w:w="7418"/>
      </w:tblGrid>
      <w:tr w:rsidR="00C52ADA" w:rsidRPr="004C3078" w:rsidTr="00C52ADA">
        <w:tc>
          <w:tcPr>
            <w:tcW w:w="7368" w:type="dxa"/>
          </w:tcPr>
          <w:p w:rsidR="00C52ADA" w:rsidRPr="004C3078" w:rsidRDefault="00C52ADA" w:rsidP="00C52ADA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418" w:type="dxa"/>
            <w:hideMark/>
          </w:tcPr>
          <w:p w:rsidR="00206400" w:rsidRPr="004C3078" w:rsidRDefault="00206400" w:rsidP="00C52ADA">
            <w:pPr>
              <w:jc w:val="right"/>
              <w:rPr>
                <w:rFonts w:ascii="Times New Roman" w:eastAsia="Calibri" w:hAnsi="Times New Roman" w:cs="Times New Roman"/>
              </w:rPr>
            </w:pPr>
          </w:p>
          <w:p w:rsidR="00206400" w:rsidRPr="004C3078" w:rsidRDefault="00206400" w:rsidP="00C52ADA">
            <w:pPr>
              <w:jc w:val="right"/>
              <w:rPr>
                <w:rFonts w:ascii="Times New Roman" w:eastAsia="Calibri" w:hAnsi="Times New Roman" w:cs="Times New Roman"/>
              </w:rPr>
            </w:pPr>
          </w:p>
          <w:p w:rsidR="00C52ADA" w:rsidRPr="004C3078" w:rsidRDefault="00C52ADA" w:rsidP="00C52ADA">
            <w:pPr>
              <w:jc w:val="right"/>
              <w:rPr>
                <w:rFonts w:ascii="Times New Roman" w:eastAsia="Calibri" w:hAnsi="Times New Roman" w:cs="Times New Roman"/>
                <w:lang w:val="en-US"/>
              </w:rPr>
            </w:pPr>
            <w:r w:rsidRPr="004C3078">
              <w:rPr>
                <w:rFonts w:ascii="Times New Roman" w:eastAsia="Calibri" w:hAnsi="Times New Roman" w:cs="Times New Roman"/>
              </w:rPr>
              <w:t xml:space="preserve">Приложение </w:t>
            </w:r>
            <w:r w:rsidR="005118C0">
              <w:rPr>
                <w:rFonts w:ascii="Times New Roman" w:eastAsia="Calibri" w:hAnsi="Times New Roman" w:cs="Times New Roman"/>
              </w:rPr>
              <w:t xml:space="preserve">№ </w:t>
            </w:r>
            <w:bookmarkStart w:id="0" w:name="_GoBack"/>
            <w:bookmarkEnd w:id="0"/>
            <w:r w:rsidR="00DF359D" w:rsidRPr="004C3078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</w:tr>
      <w:tr w:rsidR="00C52ADA" w:rsidRPr="004C3078" w:rsidTr="00C52ADA">
        <w:tc>
          <w:tcPr>
            <w:tcW w:w="7368" w:type="dxa"/>
          </w:tcPr>
          <w:p w:rsidR="00C52ADA" w:rsidRPr="004C3078" w:rsidRDefault="00C52ADA" w:rsidP="00C52ADA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418" w:type="dxa"/>
          </w:tcPr>
          <w:p w:rsidR="00C52ADA" w:rsidRPr="004C3078" w:rsidRDefault="00C52ADA" w:rsidP="00C52ADA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</w:tbl>
    <w:p w:rsidR="004372C3" w:rsidRPr="004C3078" w:rsidRDefault="00C52ADA" w:rsidP="00503E6F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4C3078">
        <w:rPr>
          <w:rFonts w:ascii="Times New Roman" w:eastAsia="Calibri" w:hAnsi="Times New Roman" w:cs="Times New Roman"/>
          <w:b/>
        </w:rPr>
        <w:t>Сведения об основных мерах правового регулирования в сфере реализации муниципальной программы</w:t>
      </w:r>
      <w:r w:rsidR="00503E6F" w:rsidRPr="004C3078">
        <w:rPr>
          <w:rFonts w:ascii="Times New Roman" w:eastAsia="Calibri" w:hAnsi="Times New Roman" w:cs="Times New Roman"/>
          <w:b/>
        </w:rPr>
        <w:t xml:space="preserve"> </w:t>
      </w:r>
      <w:r w:rsidR="004372C3" w:rsidRPr="004C3078">
        <w:rPr>
          <w:rFonts w:ascii="Times New Roman" w:eastAsia="Times New Roman" w:hAnsi="Times New Roman" w:cs="Times New Roman"/>
          <w:b/>
          <w:bCs/>
          <w:lang w:eastAsia="ru-RU"/>
        </w:rPr>
        <w:t>«Развитие физической культуры и спорта  в муниципальном образовании Киришский муниципальный район Ленинградской области»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8930"/>
        <w:gridCol w:w="2268"/>
        <w:gridCol w:w="1418"/>
      </w:tblGrid>
      <w:tr w:rsidR="00C52ADA" w:rsidRPr="00C52ADA" w:rsidTr="00DF359D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Вид нормативного правового акта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положения правового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Ответственный исполнитель </w:t>
            </w: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br w:type="textWrapping" w:clear="all"/>
              <w:t>и соисполнители (ОИВ)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Ожидаемые сроки принятия (квартал, год)</w:t>
            </w:r>
          </w:p>
        </w:tc>
      </w:tr>
      <w:tr w:rsidR="00C52ADA" w:rsidRPr="00C52ADA" w:rsidTr="00DF359D">
        <w:trPr>
          <w:trHeight w:val="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after="0" w:line="240" w:lineRule="auto"/>
              <w:ind w:left="-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C52ADA" w:rsidRPr="00C52ADA" w:rsidTr="00DF359D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2ADA" w:rsidRDefault="00C52ADA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</w:t>
            </w:r>
            <w:r w:rsidR="000C0ED8" w:rsidRPr="000C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</w:t>
            </w:r>
            <w:r w:rsidRPr="00C52A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«Развитие физической культуры и массового спорта в Киришском муниципальном районе на 2015-1018 годы»</w:t>
            </w:r>
          </w:p>
        </w:tc>
      </w:tr>
      <w:tr w:rsidR="00503E6F" w:rsidRPr="00C52ADA" w:rsidTr="00503E6F">
        <w:trPr>
          <w:trHeight w:val="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2ADA" w:rsidRDefault="00503E6F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Постановление администрации муниципального образования Киришский муниципальный район Ленинградской области  </w:t>
            </w:r>
          </w:p>
          <w:p w:rsidR="00503E6F" w:rsidRPr="00C52ADA" w:rsidRDefault="00503E6F" w:rsidP="007F3E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«Об утверждении порядка финансирования мероприятий по отрасли «Спорт» </w:t>
            </w:r>
          </w:p>
          <w:p w:rsidR="00503E6F" w:rsidRPr="00503E6F" w:rsidRDefault="00503E6F" w:rsidP="00CF2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503E6F" w:rsidRPr="00503E6F" w:rsidRDefault="00503E6F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 w:cs="Times New Roman"/>
                <w:sz w:val="18"/>
                <w:szCs w:val="18"/>
              </w:rPr>
              <w:t>До 30 декабря текущего года</w:t>
            </w:r>
          </w:p>
        </w:tc>
      </w:tr>
      <w:tr w:rsidR="00503E6F" w:rsidRPr="00C52ADA" w:rsidTr="00DF359D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2ADA" w:rsidRDefault="00503E6F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2ADA" w:rsidRDefault="00503E6F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</w:t>
            </w:r>
            <w:r w:rsidRPr="000C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2</w:t>
            </w:r>
            <w:r w:rsidRPr="00C52A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«Развитие адаптивной физической культуры и спорта для лиц с ограниченными возможностями здоровья и инвалидов»</w:t>
            </w:r>
          </w:p>
        </w:tc>
      </w:tr>
      <w:tr w:rsidR="00503E6F" w:rsidRPr="00C52ADA" w:rsidTr="00503E6F">
        <w:trPr>
          <w:trHeight w:val="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2ADA" w:rsidRDefault="00503E6F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Постановление администрации муниципального образования Киришский муниципальный район Ленинградской области  </w:t>
            </w:r>
          </w:p>
          <w:p w:rsidR="00503E6F" w:rsidRPr="00C52ADA" w:rsidRDefault="00503E6F" w:rsidP="00503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«Об утверждении порядка финансирования мероприятий по отрасли «Спорт» </w:t>
            </w:r>
          </w:p>
          <w:p w:rsidR="00503E6F" w:rsidRPr="00503E6F" w:rsidRDefault="00503E6F" w:rsidP="00503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503E6F" w:rsidRPr="00503E6F" w:rsidRDefault="00503E6F" w:rsidP="00503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F" w:rsidRPr="00503E6F" w:rsidRDefault="00503E6F" w:rsidP="00503E6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3E6F">
              <w:rPr>
                <w:rFonts w:ascii="Times New Roman" w:eastAsia="Calibri" w:hAnsi="Times New Roman" w:cs="Times New Roman"/>
                <w:sz w:val="18"/>
                <w:szCs w:val="18"/>
              </w:rPr>
              <w:t>До 30 декабря текущего года</w:t>
            </w:r>
          </w:p>
        </w:tc>
      </w:tr>
      <w:tr w:rsidR="00503E6F" w:rsidRPr="00C52ADA" w:rsidTr="00DF359D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2ADA" w:rsidRDefault="00503E6F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2ADA" w:rsidRDefault="00503E6F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A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</w:t>
            </w:r>
            <w:r w:rsidRPr="000C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3</w:t>
            </w:r>
            <w:r w:rsidRPr="00C52A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«Развитие объектов физической культуры и спорта в Киришском муниципальном районе»</w:t>
            </w:r>
          </w:p>
        </w:tc>
      </w:tr>
      <w:tr w:rsidR="00503E6F" w:rsidRPr="00C52ADA" w:rsidTr="00DF359D">
        <w:trPr>
          <w:trHeight w:val="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2ADA" w:rsidRDefault="00503E6F" w:rsidP="00C52ADA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4C3078" w:rsidRDefault="00FE1B22" w:rsidP="004C3078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1B2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Постановление администрации муниципального образования Киришский муниципальный район Ленинградской области 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FE1B22" w:rsidRDefault="00FE1B22" w:rsidP="00CF2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1B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подготовке и реализации бюджетных инвестиций в объекты капитального строительства муниципальной собственности муниципального образования Киришский муниципальный район Ленинградской области в 2015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4C3078" w:rsidRDefault="004C3078" w:rsidP="004C30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3078">
              <w:rPr>
                <w:rFonts w:ascii="Times New Roman" w:eastAsia="Calibri" w:hAnsi="Times New Roman" w:cs="Times New Roman"/>
                <w:sz w:val="18"/>
                <w:szCs w:val="18"/>
              </w:rPr>
              <w:t>МАУ "ЦАХО"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4C3078" w:rsidRDefault="00DE646C" w:rsidP="00C52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 квартал 2015 года</w:t>
            </w:r>
          </w:p>
        </w:tc>
      </w:tr>
    </w:tbl>
    <w:p w:rsidR="00783105" w:rsidRDefault="00783105" w:rsidP="00503E6F">
      <w:pPr>
        <w:ind w:firstLine="698"/>
        <w:jc w:val="right"/>
      </w:pPr>
    </w:p>
    <w:sectPr w:rsidR="00783105" w:rsidSect="00206400">
      <w:pgSz w:w="16838" w:h="11906" w:orient="landscape"/>
      <w:pgMar w:top="0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0B"/>
    <w:rsid w:val="00026FA0"/>
    <w:rsid w:val="000C0ED8"/>
    <w:rsid w:val="00165FBA"/>
    <w:rsid w:val="001A4B3B"/>
    <w:rsid w:val="00206400"/>
    <w:rsid w:val="00366C0B"/>
    <w:rsid w:val="004372C3"/>
    <w:rsid w:val="004C3078"/>
    <w:rsid w:val="004D3E80"/>
    <w:rsid w:val="00503E6F"/>
    <w:rsid w:val="005118C0"/>
    <w:rsid w:val="00653429"/>
    <w:rsid w:val="00763F47"/>
    <w:rsid w:val="00783105"/>
    <w:rsid w:val="007F3ED1"/>
    <w:rsid w:val="008330B1"/>
    <w:rsid w:val="00873A88"/>
    <w:rsid w:val="00AB74B1"/>
    <w:rsid w:val="00B9777E"/>
    <w:rsid w:val="00BB778E"/>
    <w:rsid w:val="00C52ADA"/>
    <w:rsid w:val="00CF2B9E"/>
    <w:rsid w:val="00DC7ED6"/>
    <w:rsid w:val="00DE60E5"/>
    <w:rsid w:val="00DE646C"/>
    <w:rsid w:val="00DF359D"/>
    <w:rsid w:val="00FE1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2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52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503E6F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2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52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503E6F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A3F53-9D28-4EA7-B647-E969E02A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Белякова Юлия</cp:lastModifiedBy>
  <cp:revision>3</cp:revision>
  <cp:lastPrinted>2014-10-06T08:46:00Z</cp:lastPrinted>
  <dcterms:created xsi:type="dcterms:W3CDTF">2014-10-07T05:44:00Z</dcterms:created>
  <dcterms:modified xsi:type="dcterms:W3CDTF">2014-10-07T05:44:00Z</dcterms:modified>
</cp:coreProperties>
</file>